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C86" w:rsidRPr="00845D79" w:rsidRDefault="007B6C86" w:rsidP="007B6C86">
      <w:pPr>
        <w:ind w:left="6237"/>
        <w:rPr>
          <w:sz w:val="28"/>
          <w:szCs w:val="28"/>
        </w:rPr>
      </w:pPr>
      <w:bookmarkStart w:id="0" w:name="__bookmark_1"/>
      <w:bookmarkEnd w:id="0"/>
      <w:r w:rsidRPr="00845D79">
        <w:rPr>
          <w:color w:val="000000"/>
          <w:sz w:val="28"/>
          <w:szCs w:val="28"/>
        </w:rPr>
        <w:t xml:space="preserve">Приложение </w:t>
      </w:r>
      <w:r w:rsidR="002E7439">
        <w:rPr>
          <w:color w:val="000000"/>
          <w:sz w:val="28"/>
          <w:szCs w:val="28"/>
        </w:rPr>
        <w:t>5</w:t>
      </w:r>
    </w:p>
    <w:p w:rsidR="007B6C86" w:rsidRPr="00845D79" w:rsidRDefault="007B6C86" w:rsidP="007B6C86">
      <w:pPr>
        <w:ind w:left="6237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>к Закону Ярославской области</w:t>
      </w:r>
    </w:p>
    <w:p w:rsidR="007B6C86" w:rsidRPr="00845D79" w:rsidRDefault="007B6C86" w:rsidP="007B6C86">
      <w:pPr>
        <w:ind w:left="6237"/>
        <w:rPr>
          <w:color w:val="000000"/>
          <w:sz w:val="28"/>
          <w:szCs w:val="28"/>
        </w:rPr>
      </w:pPr>
      <w:r w:rsidRPr="00845D79">
        <w:rPr>
          <w:color w:val="000000"/>
          <w:sz w:val="28"/>
          <w:szCs w:val="28"/>
        </w:rPr>
        <w:t>от_________________№_____</w:t>
      </w:r>
    </w:p>
    <w:p w:rsidR="007B6C86" w:rsidRPr="00845D79" w:rsidRDefault="007B6C86" w:rsidP="007B6C86">
      <w:pPr>
        <w:rPr>
          <w:color w:val="000000"/>
          <w:sz w:val="28"/>
          <w:szCs w:val="28"/>
        </w:rPr>
      </w:pPr>
    </w:p>
    <w:p w:rsidR="007B6C86" w:rsidRPr="00845D79" w:rsidRDefault="007B6C86" w:rsidP="007B6C86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 xml:space="preserve">"Приложение </w:t>
      </w:r>
      <w:r>
        <w:rPr>
          <w:sz w:val="28"/>
          <w:szCs w:val="28"/>
        </w:rPr>
        <w:t>8</w:t>
      </w:r>
    </w:p>
    <w:p w:rsidR="007B6C86" w:rsidRPr="00845D79" w:rsidRDefault="007B6C86" w:rsidP="007B6C86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>к Закону Ярославской области</w:t>
      </w:r>
    </w:p>
    <w:p w:rsidR="007B6C86" w:rsidRDefault="007B6C86" w:rsidP="007B6C86">
      <w:pPr>
        <w:ind w:left="6237"/>
        <w:rPr>
          <w:vanish/>
        </w:rPr>
      </w:pPr>
      <w:r>
        <w:rPr>
          <w:sz w:val="28"/>
          <w:szCs w:val="28"/>
        </w:rPr>
        <w:t>от 19.12.2025 № 65</w:t>
      </w:r>
      <w:r w:rsidRPr="00845D79">
        <w:rPr>
          <w:sz w:val="28"/>
          <w:szCs w:val="28"/>
        </w:rPr>
        <w:t>-з</w:t>
      </w:r>
    </w:p>
    <w:p w:rsidR="007B6C86" w:rsidRDefault="007B6C86" w:rsidP="007B6C86">
      <w:pPr>
        <w:ind w:left="6237"/>
      </w:pPr>
    </w:p>
    <w:p w:rsidR="007B6C86" w:rsidRDefault="007B6C86" w:rsidP="007B6C8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7B6C86" w:rsidRDefault="007B6C86" w:rsidP="007B6C8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2026 год</w:t>
      </w:r>
    </w:p>
    <w:p w:rsidR="007B6C86" w:rsidRDefault="007B6C86" w:rsidP="007B6C8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ED7DAD" w:rsidRDefault="00ED7DAD">
      <w:pPr>
        <w:rPr>
          <w:vanish/>
        </w:rPr>
      </w:pPr>
    </w:p>
    <w:tbl>
      <w:tblPr>
        <w:tblW w:w="12190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701"/>
        <w:gridCol w:w="912"/>
        <w:gridCol w:w="1984"/>
        <w:gridCol w:w="1984"/>
      </w:tblGrid>
      <w:tr w:rsidR="00ED7DAD" w:rsidTr="002E7439">
        <w:trPr>
          <w:gridAfter w:val="1"/>
          <w:wAfter w:w="1984" w:type="dxa"/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D7DAD" w:rsidRDefault="00ED7DAD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Главный распоря-дитель</w:t>
            </w:r>
          </w:p>
          <w:p w:rsidR="00ED7DAD" w:rsidRDefault="00ED7DA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C86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ED7DAD" w:rsidRDefault="009B4680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ED7DAD" w:rsidRDefault="00ED7DAD">
            <w:pPr>
              <w:spacing w:line="1" w:lineRule="auto"/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C86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7B6C86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</w:t>
            </w:r>
            <w:r w:rsidR="007B6C86">
              <w:rPr>
                <w:color w:val="000000"/>
                <w:sz w:val="24"/>
                <w:szCs w:val="24"/>
              </w:rPr>
              <w:t>-</w:t>
            </w:r>
          </w:p>
          <w:p w:rsidR="00ED7DAD" w:rsidRDefault="009B4680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ED7DAD" w:rsidRDefault="00ED7DA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ED7DAD" w:rsidRDefault="009B468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D7DAD" w:rsidRDefault="00ED7DAD">
            <w:pPr>
              <w:spacing w:line="1" w:lineRule="auto"/>
            </w:pP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17 828 824 355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17 713 662 042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16 898 679 581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49 743 842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35 487 715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13 846 127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5 312 798 260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5 312 798 260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496 096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оборудования, основных средств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2 448 719 747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134 878 743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2 313 841 004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медицинских изделий и специализированного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27 176 610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25 458 650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25 458 650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29 331 472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177 426 250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177 426 250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48 381 728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129 044 522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127 908 334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46 681 772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37 248 230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29 989 375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2 747 396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250 363 022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2F7D83">
            <w:pPr>
              <w:rPr>
                <w:color w:val="000000"/>
                <w:sz w:val="24"/>
                <w:szCs w:val="24"/>
              </w:rPr>
            </w:pPr>
            <w:r w:rsidRPr="002F7D83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подготовительных и отдельных этапов программы экстракорпорального оплодотворения, включающих необходимые генетические исследования и (или) дополнительные обследования супружеских пар, не предусмотренные базовой программой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100 101 673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69 617 411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4 913 502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4 913 502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1 679 802 669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1 639 897 051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258 731 988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255 354 678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255 354 678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295 464 597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295 464 597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295 464 597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173 215 948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173 215 948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173 215 948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486 526 763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486 456 763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486 456 763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117 656 613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117 448 613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117 448 613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13 237 300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36 859 043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258 204 799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учреждений культуры, включая создание детских культурно-просветительских центров на базе региональных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11.3.Я5.55139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36 450 398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35 980 398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35 814 493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30 541 201 874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30 440 671 962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5 010 674 799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4 833 587 035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222 961 004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34 559 703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4 575 255 141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284 607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9 948 203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9 948 203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1 369 572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1 369 572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E50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</w:t>
            </w:r>
          </w:p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4 314 937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4 314 937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профессиональной образовательной организации (частному учреждению) "Рыбинский колледж МУБиНТ"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1 820 924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1 820 924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21 996 769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21 996 769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E50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9 812 467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9 812 467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20 618 910 121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390 486 904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390 486 904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273 000 706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171 350 678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165 199 678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201 508 691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93 048 716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2 435 193 699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967 239 029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3 690 020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3 690 020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33 357 280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32 326 120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113 195 920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113 195 920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444 619 377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225 126 146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3 099 370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3 099 370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3 099 370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3 099 370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94 801 542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22 002 304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22 002 304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472 266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62 095 718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61 482 799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1 431 874 481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1 375 275 578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E50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1 182 758 242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801 777 407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801 777 407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144 889 970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144 889 970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39 867 732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39 867 732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34 056 342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34 056 342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14 066 597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14 066 597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113 943 600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75 408 403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75 408 403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3 731 765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3 731 765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1 394 712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1 394 712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обеспечение непрерывного покрытия сотовой связью автомобильных дорог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65 049 958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56 598 903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55 663 903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55 389 423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887 951 745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787 340 970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480 075 406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досвечивания)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107 319 515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26 145 322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26 145 322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4 397 876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4 397 876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80 403 676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46 134 770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46 134 770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63 606 851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"Агростартап")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развития научных разработок в селекции и генетике"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13 540 938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геномной селекции в области племенного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25.3.Е3.55570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22 394 584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62 871 772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62 871 772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36 983 943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36 240 943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35 579 651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15 826 917 375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1 380 286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1 380 286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1 380 286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1 380 286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11 237 887 396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165 969 835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107 064 835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101 138 591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58 905 000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5 877 353 000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5 193 064 561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4 587 649 693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145 510 745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144 276 865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1 068 880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442 038 948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442 038 948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15 813 672 753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15 418 871 304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5 924 747 364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2 402 290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181 445 410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1 128 925 900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16 192 037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1 112 733 863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6 947 247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95 188 849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1 568 849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8 502 590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9 995 009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9 521 009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532 260 530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8 574 530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349 814 695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5 674 695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7 459 220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213 755 200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5 031 625 037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916 282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916 282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4 949 792 055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801 191 004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150 391 306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17 431 342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3 976 503 229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29 149 947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28 834 947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23 914 947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693 303 656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обучающимся женщинам)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CC0C94">
            <w:pPr>
              <w:rPr>
                <w:color w:val="000000"/>
                <w:sz w:val="24"/>
                <w:szCs w:val="24"/>
              </w:rPr>
            </w:pPr>
            <w:r w:rsidRPr="00CC0C94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детей до 2 лет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и компенсаций в целях реализации мероприятий, направленных на повышение рождаемости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03.3.Я2.79010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156 650 100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19 188 430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12 388 430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12 388 430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7 831 650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4 556 780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282 661 538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282 661 538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75 520 975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91 542 525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902 525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43 233 564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10 131 560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60 036 467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623 467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59 413 000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2 196 447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87 545 551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87 316 551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86 686 841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692 390 939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1 752 454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1 752 454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1 752 454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1 752 454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366 539 122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101 099 362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77 668 362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76 911 262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23 381 000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47 266 517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47 266 517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46 334 728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44 702 196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925 789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922 789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127 687 701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127 687 701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77 556 667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76 783 977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9 557 882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9 557 882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312 306 887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312 306 887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186 770 226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173 646 710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13 037 516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6 264 387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6 264 387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102 739 574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102 739 574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15 555 440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15 555 440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1 762 731 230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позитивного имиджа Ярославской области в сфере туризма, культуры, инвестиций и инноваций"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15.1.09.78710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249 376 106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249 376 106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249 376 106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249 376 106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14 867 392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14 867 392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14 867 392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14 867 392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55 286 935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2 070 113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1 896 113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1 896 113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52 716 822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1 219 400 797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672 624 958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298 210 626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355 854 553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18 551 779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1 923 524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1 263 524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433 215 532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424 303 568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8 838 289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1 382 040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1 382 040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E50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1 379 180 001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1 357 075 167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52 536 335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1 229 093 212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433 023 360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433 023 360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371 980 852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371 980 852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39 445 620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449 091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449 091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449 091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21 655 743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21 163 743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21 044 886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16 463 013 902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1 376 313 125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876 313 125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680 269 906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680 269 906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196 043 219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196 043 219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613 102 263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100 698 408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50 698 408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512 403 855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безбарьерной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2 005 528 786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96 461 519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88 319 611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88 319 611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88 319 611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804 792 745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802 228 815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71 278 886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11 188 342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718 760 500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1 001 087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555 558 319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219 627 964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219 627 964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235 930 355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235 930 355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3 410 279 573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973 496 967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973 496 967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973 496 967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1 665 214 969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909 758 000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909 758 000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86 452 269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86 452 269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369 004 700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369 004 700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771 567 637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893 805 410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893 805 410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317 966 918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317 966 918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211 117 602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211 117 602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5 745 296 904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1 941 804 175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36 039 948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20 734 857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15 276 308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160 261 888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160 261 888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19 677 864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19 677 864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55 381 475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55 381 475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1 567 890 000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1 541 240 000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179 392 338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51 519 661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575 572 982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68 801 638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68 801 638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13 613 975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13 613 975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242 034 547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242 034 547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251 122 822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251 122 822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232 731 970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172 731 970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172 731 970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2 369 617 149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565 649 000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565 649 000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набережной озера Неро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1 145 914 459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1 145 914 459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446 178 290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52 138 559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52 138 559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52 138 559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52 138 559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11 761 500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10 991 500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348 113 531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348 113 531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348 113 531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348 113 531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1 472 554 044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151 244 844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151 244 844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151 244 844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1 321 309 200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488 615 934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488 615 934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Pr="006F6B55" w:rsidRDefault="009B4680">
            <w:pPr>
              <w:jc w:val="center"/>
              <w:rPr>
                <w:color w:val="000000"/>
                <w:sz w:val="23"/>
                <w:szCs w:val="23"/>
              </w:rPr>
            </w:pPr>
            <w:r w:rsidRPr="006F6B55">
              <w:rPr>
                <w:color w:val="000000"/>
                <w:sz w:val="23"/>
                <w:szCs w:val="23"/>
              </w:rPr>
              <w:t>48.3.01.R576Ш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7 690 187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Pr="006F6B55" w:rsidRDefault="009B4680">
            <w:pPr>
              <w:jc w:val="center"/>
              <w:rPr>
                <w:color w:val="000000"/>
                <w:sz w:val="23"/>
                <w:szCs w:val="23"/>
              </w:rPr>
            </w:pPr>
            <w:bookmarkStart w:id="1" w:name="_GoBack"/>
            <w:r w:rsidRPr="006F6B55">
              <w:rPr>
                <w:color w:val="000000"/>
                <w:sz w:val="23"/>
                <w:szCs w:val="23"/>
              </w:rPr>
              <w:t>48.3.01.Д576Ш</w:t>
            </w:r>
            <w:bookmarkEnd w:id="1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214 623 289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6 655 275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6 655 275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11 450 453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11 450 453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117 231 076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116 187 052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980 366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63 658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50.0.00.Д5550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56 808 935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56 808 935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457 669 142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87 115 887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87 115 887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87 115 887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87 115 887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55 132 191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55 132 191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55 132 191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55 132 191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265 421 064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256 652 640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228 534 722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28 046 482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105 932 641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11 869 052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11 869 052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11 869 052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11 869 052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94 063 589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92 273 586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91 896 986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663 931 607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633 253 029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626 340 529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331 254 597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195 268 027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151 387 981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42 918 009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81 662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81 662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30 596 916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30 050 916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30 015 916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34 771 959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34 665 459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34 647 459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34 565 768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230 882 326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38 290 704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33 290 704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132 053 646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15 553 646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59 439 791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58 422 091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58 175 635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1 778 800 557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136 453 956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107 277 356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37 581 544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37 581 544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45 420 105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45 420 105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24 036 600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24 036 600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24 036 600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1 606 137 810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организациям в сфере научно-технологической деятельности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38 400 830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47.1.02.77500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14 150 830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14 150 830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47.1.02.77820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47.1.02.78100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1 557 851 980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34 275 791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33 855 791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33 539 015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310 776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1 364 375 656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241 863 738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10 305 100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10 305 100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учебного оборудования по пропаганде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08.1.01.78990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9 907 900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9 907 900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14 808 290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оборудования, направленного на функционирование центров пробации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08.1.05.79000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206 542 448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206 442 448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205 884 598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557 850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1 013 030 906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72 369 274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70 951 074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70 951 074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931 263 632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931 228 424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51 489 957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28 282 489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851 415 476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9 398 000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392 680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392 680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392 680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392 680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108 688 332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40 387 832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40 120 806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1 356 226 087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1 326 547 502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176 227 710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135 232 710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135 232 710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1 150 319 792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28 593 153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133 905 781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23 275 675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22 834 675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22 326 397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20 451 933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20 451 933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20 426 933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18 304 124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2 117 109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72 893 344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27 953 772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27 953 772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27 953 772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27 953 772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44 800 840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1 968 893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34 753 240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34 511 236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26 194 242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26 194 242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26 154 520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24 249 923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16 455 234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16 455 234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16 455 234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15 809 946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49 574 979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48 999 679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46 641 064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46 291 064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72 824 398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38 344 398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38 340 398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38 218 072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делам юстиции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596 225 478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39 431 837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39 431 837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39 431 837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39 431 837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14 676 742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14 676 742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14 676 742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14 676 742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542 003 149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83 727 465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13 530 371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142 909 881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104 443 948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314 586 803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254 922 544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44 815 183 116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20 273 665 825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16 115 889 464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603 347 208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326 673 105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23 828 421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247 257 605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5 588 077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725 430 910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725 430 910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313 869 860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313 869 860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13 579 590 652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13 579 590 652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2 194 976 051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845 940 101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845 940 101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1 844 879 310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1 844 879 310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1 844 879 310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1 046 136 875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1 046 136 875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1 046 136 875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1 046 136 875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23 295 070 769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9 375 497 808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310 676 265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310 676 265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3 917 944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3 917 944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4 404 563 542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4 404 563 542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779 862 401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779 862 401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1 406 508 890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1 406 508 890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218 250 000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346 799 484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47 790 516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8 963 689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8 963 689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8 963 689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13 789 898 352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10 222 038 521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2 539 749 380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7 682 289 141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3 048 359 831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2 739 911 099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308 448 732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120 710 920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73 890 607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73 890 607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61 836 898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60 802 898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60 416 634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30 514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1 712 663 489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1 254 212 723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архитектурно-художественной подсветки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1 254 212 723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06.1.13.70480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1 254 212 723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1 224 212 723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4 362 603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4 362 603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сохранности воинских захоронений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11.3.01.R2031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территориального общественного самоуправления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территориального общественного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39.1.07.78920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42 893 163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42 893 163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42 670 036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76 373 767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75 470 767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75 086 767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74 548 144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1 216 025 039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761 265 121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151 066 165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10 379 177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10 379 177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22 324 591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22 324 591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610 136 156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331 011 909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306 664 309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195 033 485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164 446 285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28 086 000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83 074 624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22 686 368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57 640 720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24 347 600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14 091 840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2 454 060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123 207 829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27 636 715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26 236 715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17 196 500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8 426 285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8 610 215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75 728 966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73 991 866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367 648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367 648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365 802 498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45 827 200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45 827 200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305 649 456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156 757 954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128 056 954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128 056 954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139 919 210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8 972 292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14 235 837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14 235 837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14 166 787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вопросам семьи и детства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731 394 499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534 569 075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51 540 933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51 170 933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483 028 142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144 398 876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120 862 192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21 208 684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191 825 424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191 825 424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182 450 113</w:t>
            </w:r>
          </w:p>
        </w:tc>
      </w:tr>
      <w:tr w:rsidR="00ED7DAD" w:rsidTr="002E7439">
        <w:trPr>
          <w:gridAfter w:val="1"/>
          <w:wAfter w:w="198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DAD" w:rsidRDefault="009B46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ED7D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DAD" w:rsidRDefault="009B468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9 375 311</w:t>
            </w:r>
          </w:p>
        </w:tc>
      </w:tr>
      <w:tr w:rsidR="007B6C86" w:rsidTr="002E7439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6C86" w:rsidRDefault="007B6C8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C86" w:rsidRDefault="007B6C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C86" w:rsidRDefault="007B6C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C86" w:rsidRDefault="007B6C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C86" w:rsidRDefault="007B6C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160 693 380 201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6C86" w:rsidRDefault="007B6C86" w:rsidP="007B6C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5D79">
              <w:rPr>
                <w:sz w:val="28"/>
                <w:szCs w:val="28"/>
              </w:rPr>
              <w:t>"</w:t>
            </w:r>
          </w:p>
        </w:tc>
      </w:tr>
    </w:tbl>
    <w:p w:rsidR="00226ECB" w:rsidRDefault="00226ECB"/>
    <w:sectPr w:rsidR="00226ECB" w:rsidSect="00BF7526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ECB" w:rsidRDefault="009B4680">
      <w:r>
        <w:separator/>
      </w:r>
    </w:p>
  </w:endnote>
  <w:endnote w:type="continuationSeparator" w:id="0">
    <w:p w:rsidR="00226ECB" w:rsidRDefault="009B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7DAD">
      <w:tc>
        <w:tcPr>
          <w:tcW w:w="10421" w:type="dxa"/>
        </w:tcPr>
        <w:p w:rsidR="00ED7DAD" w:rsidRDefault="00ED7DA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ECB" w:rsidRDefault="009B4680">
      <w:r>
        <w:separator/>
      </w:r>
    </w:p>
  </w:footnote>
  <w:footnote w:type="continuationSeparator" w:id="0">
    <w:p w:rsidR="00226ECB" w:rsidRDefault="009B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7DAD">
      <w:tc>
        <w:tcPr>
          <w:tcW w:w="10421" w:type="dxa"/>
        </w:tcPr>
        <w:p w:rsidR="00ED7DAD" w:rsidRPr="00E003CF" w:rsidRDefault="009B4680">
          <w:pPr>
            <w:jc w:val="center"/>
            <w:rPr>
              <w:color w:val="000000"/>
              <w:sz w:val="28"/>
              <w:szCs w:val="28"/>
            </w:rPr>
          </w:pPr>
          <w:r w:rsidRPr="00E003CF">
            <w:rPr>
              <w:sz w:val="28"/>
              <w:szCs w:val="28"/>
            </w:rPr>
            <w:fldChar w:fldCharType="begin"/>
          </w:r>
          <w:r w:rsidRPr="00E003CF">
            <w:rPr>
              <w:color w:val="000000"/>
              <w:sz w:val="28"/>
              <w:szCs w:val="28"/>
            </w:rPr>
            <w:instrText>PAGE</w:instrText>
          </w:r>
          <w:r w:rsidRPr="00E003CF">
            <w:rPr>
              <w:sz w:val="28"/>
              <w:szCs w:val="28"/>
            </w:rPr>
            <w:fldChar w:fldCharType="separate"/>
          </w:r>
          <w:r w:rsidR="006F6B55">
            <w:rPr>
              <w:noProof/>
              <w:color w:val="000000"/>
              <w:sz w:val="28"/>
              <w:szCs w:val="28"/>
            </w:rPr>
            <w:t>96</w:t>
          </w:r>
          <w:r w:rsidRPr="00E003CF">
            <w:rPr>
              <w:sz w:val="28"/>
              <w:szCs w:val="28"/>
            </w:rPr>
            <w:fldChar w:fldCharType="end"/>
          </w:r>
        </w:p>
        <w:p w:rsidR="00ED7DAD" w:rsidRDefault="00ED7DA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DAD"/>
    <w:rsid w:val="00226ECB"/>
    <w:rsid w:val="002E7439"/>
    <w:rsid w:val="002F7D83"/>
    <w:rsid w:val="006F6B55"/>
    <w:rsid w:val="00733A56"/>
    <w:rsid w:val="007B6C86"/>
    <w:rsid w:val="00894489"/>
    <w:rsid w:val="009B4680"/>
    <w:rsid w:val="00BF7526"/>
    <w:rsid w:val="00C46E50"/>
    <w:rsid w:val="00CC0C94"/>
    <w:rsid w:val="00E003CF"/>
    <w:rsid w:val="00ED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06B2"/>
  <w15:docId w15:val="{E80D31E8-B004-470E-A6A6-02BF3D21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003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03CF"/>
  </w:style>
  <w:style w:type="paragraph" w:styleId="a6">
    <w:name w:val="footer"/>
    <w:basedOn w:val="a"/>
    <w:link w:val="a7"/>
    <w:uiPriority w:val="99"/>
    <w:unhideWhenUsed/>
    <w:rsid w:val="00E003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03CF"/>
  </w:style>
  <w:style w:type="paragraph" w:styleId="a8">
    <w:name w:val="Balloon Text"/>
    <w:basedOn w:val="a"/>
    <w:link w:val="a9"/>
    <w:uiPriority w:val="99"/>
    <w:semiHidden/>
    <w:unhideWhenUsed/>
    <w:rsid w:val="002F7D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7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155</Pages>
  <Words>33434</Words>
  <Characters>190579</Characters>
  <Application>Microsoft Office Word</Application>
  <DocSecurity>0</DocSecurity>
  <Lines>1588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5</cp:revision>
  <cp:lastPrinted>2026-02-17T08:28:00Z</cp:lastPrinted>
  <dcterms:created xsi:type="dcterms:W3CDTF">2026-02-17T07:54:00Z</dcterms:created>
  <dcterms:modified xsi:type="dcterms:W3CDTF">2026-02-17T08:29:00Z</dcterms:modified>
</cp:coreProperties>
</file>